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0181" w14:textId="36CD86EF" w:rsidR="005418C9" w:rsidRPr="00D30F82" w:rsidRDefault="007D19C4" w:rsidP="007D19C4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D30F82">
        <w:rPr>
          <w:rFonts w:asciiTheme="majorHAnsi" w:hAnsiTheme="majorHAnsi" w:cstheme="majorHAnsi"/>
          <w:b/>
          <w:bCs/>
          <w:sz w:val="28"/>
          <w:szCs w:val="28"/>
        </w:rPr>
        <w:t>Call-Out for Funding Hosts</w:t>
      </w:r>
    </w:p>
    <w:p w14:paraId="72E97F30" w14:textId="77777777" w:rsidR="007D19C4" w:rsidRPr="00D30F82" w:rsidRDefault="007D19C4" w:rsidP="007D19C4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D30F82">
        <w:rPr>
          <w:rFonts w:asciiTheme="majorHAnsi" w:hAnsiTheme="majorHAnsi" w:cstheme="majorHAnsi"/>
          <w:b/>
          <w:bCs/>
          <w:i/>
          <w:iCs/>
          <w:sz w:val="28"/>
          <w:szCs w:val="28"/>
        </w:rPr>
        <w:t>This is Us</w:t>
      </w:r>
      <w:r w:rsidRPr="00D30F82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5418C9" w:rsidRPr="00D30F82">
        <w:rPr>
          <w:rFonts w:asciiTheme="majorHAnsi" w:hAnsiTheme="majorHAnsi" w:cstheme="majorHAnsi"/>
          <w:b/>
          <w:bCs/>
          <w:sz w:val="28"/>
          <w:szCs w:val="28"/>
        </w:rPr>
        <w:t xml:space="preserve">Northeast: </w:t>
      </w:r>
      <w:r w:rsidRPr="00D30F82">
        <w:rPr>
          <w:rFonts w:asciiTheme="majorHAnsi" w:hAnsiTheme="majorHAnsi" w:cstheme="majorHAnsi"/>
          <w:b/>
          <w:bCs/>
          <w:sz w:val="28"/>
          <w:szCs w:val="28"/>
        </w:rPr>
        <w:t xml:space="preserve">Small and Medium Grants Programme </w:t>
      </w:r>
    </w:p>
    <w:p w14:paraId="02C13FAA" w14:textId="7FF08035" w:rsidR="007D19C4" w:rsidRPr="00C64064" w:rsidRDefault="0019113E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Dear Community Leaders</w:t>
      </w:r>
      <w:r w:rsidR="007D19C4" w:rsidRPr="00C64064">
        <w:rPr>
          <w:rFonts w:asciiTheme="majorHAnsi" w:hAnsiTheme="majorHAnsi" w:cstheme="majorHAnsi"/>
        </w:rPr>
        <w:t>,</w:t>
      </w:r>
    </w:p>
    <w:p w14:paraId="4AB40D89" w14:textId="77777777" w:rsidR="007D19C4" w:rsidRPr="00C64064" w:rsidRDefault="007D19C4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 xml:space="preserve">We’re reaching out to invite organisations to act as a funding host for local, non-constituted community groups applying for funding through our new </w:t>
      </w:r>
      <w:r w:rsidR="005418C9" w:rsidRPr="00C64064">
        <w:rPr>
          <w:rFonts w:asciiTheme="majorHAnsi" w:hAnsiTheme="majorHAnsi" w:cstheme="majorHAnsi"/>
        </w:rPr>
        <w:t>G</w:t>
      </w:r>
      <w:r w:rsidRPr="00C64064">
        <w:rPr>
          <w:rFonts w:asciiTheme="majorHAnsi" w:hAnsiTheme="majorHAnsi" w:cstheme="majorHAnsi"/>
        </w:rPr>
        <w:t xml:space="preserve">rants </w:t>
      </w:r>
      <w:r w:rsidR="005418C9" w:rsidRPr="00C64064">
        <w:rPr>
          <w:rFonts w:asciiTheme="majorHAnsi" w:hAnsiTheme="majorHAnsi" w:cstheme="majorHAnsi"/>
        </w:rPr>
        <w:t>P</w:t>
      </w:r>
      <w:r w:rsidRPr="00C64064">
        <w:rPr>
          <w:rFonts w:asciiTheme="majorHAnsi" w:hAnsiTheme="majorHAnsi" w:cstheme="majorHAnsi"/>
        </w:rPr>
        <w:t>rogramme.</w:t>
      </w:r>
    </w:p>
    <w:p w14:paraId="78782420" w14:textId="77777777" w:rsidR="007D19C4" w:rsidRPr="00C64064" w:rsidRDefault="007D19C4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Lots of brilliant grassroots groups are doing vital work in their communities, but many don’t have a bank account or formal structure in place. That’s where you come in. By acting as a funding host, you’d help open doors to funding that these groups wouldn’t otherwise be able to access.</w:t>
      </w:r>
    </w:p>
    <w:p w14:paraId="340ECAEC" w14:textId="77777777" w:rsidR="007D19C4" w:rsidRPr="00C64064" w:rsidRDefault="007D19C4" w:rsidP="007D19C4">
      <w:pPr>
        <w:rPr>
          <w:rFonts w:asciiTheme="majorHAnsi" w:hAnsiTheme="majorHAnsi" w:cstheme="majorHAnsi"/>
          <w:b/>
          <w:bCs/>
        </w:rPr>
      </w:pPr>
      <w:r w:rsidRPr="00C64064">
        <w:rPr>
          <w:rFonts w:asciiTheme="majorHAnsi" w:hAnsiTheme="majorHAnsi" w:cstheme="majorHAnsi"/>
          <w:b/>
          <w:bCs/>
        </w:rPr>
        <w:t>What would this involve?</w:t>
      </w:r>
    </w:p>
    <w:p w14:paraId="368B9DC5" w14:textId="77777777" w:rsidR="007D19C4" w:rsidRPr="00C64064" w:rsidRDefault="007D19C4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As a funding host, you’d:</w:t>
      </w:r>
    </w:p>
    <w:p w14:paraId="253066D5" w14:textId="77777777" w:rsidR="007D19C4" w:rsidRPr="00C64064" w:rsidRDefault="007D19C4" w:rsidP="007D19C4">
      <w:pPr>
        <w:pStyle w:val="ListParagraph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Hold the grant funds on behalf of a group</w:t>
      </w:r>
    </w:p>
    <w:p w14:paraId="4CE5D22B" w14:textId="77777777" w:rsidR="007D19C4" w:rsidRPr="00C64064" w:rsidRDefault="007D19C4" w:rsidP="007D19C4">
      <w:pPr>
        <w:pStyle w:val="ListParagraph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Help with basic financial bits like keeping receipts and supporting reporting</w:t>
      </w:r>
    </w:p>
    <w:p w14:paraId="27BC9ED4" w14:textId="77777777" w:rsidR="007D19C4" w:rsidRPr="00C64064" w:rsidRDefault="007D19C4" w:rsidP="007D19C4">
      <w:pPr>
        <w:pStyle w:val="ListParagraph"/>
        <w:numPr>
          <w:ilvl w:val="0"/>
          <w:numId w:val="3"/>
        </w:numPr>
        <w:spacing w:after="160" w:line="259" w:lineRule="auto"/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Release the money to the group in agreed stages so they can deliver their project</w:t>
      </w:r>
    </w:p>
    <w:p w14:paraId="0A25F160" w14:textId="77777777" w:rsidR="007D19C4" w:rsidRPr="00C64064" w:rsidRDefault="007D19C4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We’ll give you a simple Memorandum of Understanding (MOU) template you can use with the group, and we’re here if you need any support or advice along the way.</w:t>
      </w:r>
    </w:p>
    <w:p w14:paraId="6CA9B8DA" w14:textId="77777777" w:rsidR="007D19C4" w:rsidRPr="00C64064" w:rsidRDefault="007D19C4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This is a great chance to help local, informal groups grow and lead especially those led by people who don’t usually get access to funding.</w:t>
      </w:r>
    </w:p>
    <w:p w14:paraId="46258040" w14:textId="16DFA02D" w:rsidR="007D19C4" w:rsidRPr="00C64064" w:rsidRDefault="007D19C4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 xml:space="preserve">If you’re interested, you can complete the expression of interest form on the next page and send back to the email at the bottom of this </w:t>
      </w:r>
      <w:r w:rsidR="00D30F82" w:rsidRPr="00C64064">
        <w:rPr>
          <w:rFonts w:asciiTheme="majorHAnsi" w:hAnsiTheme="majorHAnsi" w:cstheme="majorHAnsi"/>
        </w:rPr>
        <w:t>page, or</w:t>
      </w:r>
      <w:r w:rsidRPr="00C64064">
        <w:rPr>
          <w:rFonts w:asciiTheme="majorHAnsi" w:hAnsiTheme="majorHAnsi" w:cstheme="majorHAnsi"/>
        </w:rPr>
        <w:t xml:space="preserve"> if you want to find out more before deciding, please get in touch. </w:t>
      </w:r>
    </w:p>
    <w:p w14:paraId="0B4B4853" w14:textId="5131777A" w:rsidR="00D30F82" w:rsidRPr="00C64064" w:rsidRDefault="007D19C4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Thanks so much for considering this. Together, we can help make sure this opportunity is open to everyone.</w:t>
      </w:r>
    </w:p>
    <w:p w14:paraId="71C169BF" w14:textId="77777777" w:rsidR="00C64064" w:rsidRPr="00C64064" w:rsidRDefault="00C64064" w:rsidP="007D19C4">
      <w:pPr>
        <w:rPr>
          <w:rFonts w:asciiTheme="majorHAnsi" w:hAnsiTheme="majorHAnsi" w:cstheme="majorHAnsi"/>
        </w:rPr>
      </w:pPr>
    </w:p>
    <w:p w14:paraId="7C63BDF7" w14:textId="77777777" w:rsidR="007D19C4" w:rsidRPr="00C64064" w:rsidRDefault="007D19C4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Kind Regards,</w:t>
      </w:r>
    </w:p>
    <w:p w14:paraId="1D2E6497" w14:textId="4B46E1AF" w:rsidR="00C64064" w:rsidRPr="00C64064" w:rsidRDefault="00D30F82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Hanna Al-Murisi</w:t>
      </w:r>
    </w:p>
    <w:p w14:paraId="794CDEA5" w14:textId="66D43B4E" w:rsidR="00C64064" w:rsidRPr="00C64064" w:rsidRDefault="00C64064" w:rsidP="007D19C4">
      <w:pPr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 xml:space="preserve">On behalf of the </w:t>
      </w:r>
      <w:r w:rsidRPr="00C64064">
        <w:rPr>
          <w:rFonts w:asciiTheme="majorHAnsi" w:hAnsiTheme="majorHAnsi" w:cstheme="majorHAnsi"/>
          <w:i/>
          <w:iCs/>
        </w:rPr>
        <w:t>This is Us</w:t>
      </w:r>
      <w:r w:rsidRPr="00C64064">
        <w:rPr>
          <w:rFonts w:asciiTheme="majorHAnsi" w:hAnsiTheme="majorHAnsi" w:cstheme="majorHAnsi"/>
        </w:rPr>
        <w:t xml:space="preserve"> Northeast Sheffield Grant </w:t>
      </w:r>
      <w:r w:rsidRPr="00C64064">
        <w:rPr>
          <w:rFonts w:asciiTheme="majorHAnsi" w:hAnsiTheme="majorHAnsi" w:cstheme="majorHAnsi"/>
          <w:lang w:val="en-GB"/>
        </w:rPr>
        <w:t>Programme</w:t>
      </w:r>
      <w:r w:rsidRPr="00C64064">
        <w:rPr>
          <w:rFonts w:asciiTheme="majorHAnsi" w:hAnsiTheme="majorHAnsi" w:cstheme="majorHAnsi"/>
        </w:rPr>
        <w:t xml:space="preserve"> </w:t>
      </w:r>
    </w:p>
    <w:p w14:paraId="411752BA" w14:textId="5272DB51" w:rsidR="00C64064" w:rsidRDefault="00C64064" w:rsidP="007D19C4">
      <w:pPr>
        <w:rPr>
          <w:rFonts w:asciiTheme="majorHAnsi" w:hAnsiTheme="majorHAnsi" w:cstheme="majorHAnsi"/>
          <w:sz w:val="24"/>
          <w:szCs w:val="24"/>
        </w:rPr>
      </w:pPr>
    </w:p>
    <w:p w14:paraId="1B548320" w14:textId="77777777" w:rsidR="00C64064" w:rsidRDefault="00C64064" w:rsidP="007D19C4">
      <w:pPr>
        <w:rPr>
          <w:rFonts w:asciiTheme="majorHAnsi" w:hAnsiTheme="majorHAnsi" w:cstheme="majorHAnsi"/>
          <w:sz w:val="24"/>
          <w:szCs w:val="24"/>
        </w:rPr>
      </w:pPr>
    </w:p>
    <w:p w14:paraId="3F2360D7" w14:textId="4A727BA7" w:rsidR="00C64064" w:rsidRDefault="00C64064" w:rsidP="007D19C4">
      <w:pPr>
        <w:rPr>
          <w:rFonts w:asciiTheme="majorHAnsi" w:hAnsiTheme="majorHAnsi" w:cstheme="majorHAnsi"/>
          <w:color w:val="0563C1" w:themeColor="hyperlink"/>
          <w:sz w:val="24"/>
          <w:szCs w:val="24"/>
          <w:u w:val="single"/>
        </w:rPr>
      </w:pPr>
    </w:p>
    <w:p w14:paraId="24FE7FA0" w14:textId="77777777" w:rsidR="00C64064" w:rsidRPr="00D30F82" w:rsidRDefault="00C64064" w:rsidP="007D19C4">
      <w:pPr>
        <w:rPr>
          <w:rFonts w:asciiTheme="majorHAnsi" w:hAnsiTheme="majorHAnsi" w:cstheme="majorHAnsi"/>
          <w:color w:val="0563C1" w:themeColor="hyperlink"/>
          <w:sz w:val="24"/>
          <w:szCs w:val="24"/>
          <w:u w:val="single"/>
        </w:rPr>
      </w:pPr>
    </w:p>
    <w:p w14:paraId="5FE5160C" w14:textId="77777777" w:rsidR="007D19C4" w:rsidRPr="00C64064" w:rsidRDefault="007D19C4" w:rsidP="00C64064">
      <w:pPr>
        <w:shd w:val="clear" w:color="auto" w:fill="B4C6E7" w:themeFill="accent1" w:themeFillTint="66"/>
        <w:spacing w:line="240" w:lineRule="auto"/>
        <w:rPr>
          <w:rFonts w:asciiTheme="majorHAnsi" w:hAnsiTheme="majorHAnsi" w:cstheme="majorHAnsi"/>
          <w:sz w:val="28"/>
          <w:szCs w:val="28"/>
        </w:rPr>
      </w:pPr>
      <w:r w:rsidRPr="00C64064">
        <w:rPr>
          <w:rFonts w:asciiTheme="majorHAnsi" w:hAnsiTheme="majorHAnsi" w:cstheme="majorHAnsi"/>
          <w:b/>
          <w:sz w:val="28"/>
          <w:szCs w:val="28"/>
        </w:rPr>
        <w:t>Expression of Interest: Funding Host Form</w:t>
      </w:r>
    </w:p>
    <w:p w14:paraId="728BB9B3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Thanks for your interest in supporting local community groups by acting as a funding host. This form helps us understand your capacity and interest so we can match you with the right group(s).</w:t>
      </w:r>
      <w:r w:rsidRPr="00C64064">
        <w:rPr>
          <w:rFonts w:asciiTheme="majorHAnsi" w:hAnsiTheme="majorHAnsi" w:cstheme="majorHAnsi"/>
        </w:rPr>
        <w:br/>
      </w:r>
      <w:r w:rsidRPr="00C64064">
        <w:rPr>
          <w:rFonts w:asciiTheme="majorHAnsi" w:hAnsiTheme="majorHAnsi" w:cstheme="majorHAnsi"/>
        </w:rPr>
        <w:br/>
        <w:t>Please fill in the details below. If you’d prefer to talk this through instead, just let us know.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6421"/>
      </w:tblGrid>
      <w:tr w:rsidR="007D19C4" w:rsidRPr="00C64064" w14:paraId="7FAFD69C" w14:textId="77777777" w:rsidTr="00F37002">
        <w:tc>
          <w:tcPr>
            <w:tcW w:w="8856" w:type="dxa"/>
            <w:gridSpan w:val="2"/>
            <w:shd w:val="clear" w:color="auto" w:fill="B4C6E7" w:themeFill="accent1" w:themeFillTint="66"/>
            <w:vAlign w:val="center"/>
          </w:tcPr>
          <w:p w14:paraId="75600514" w14:textId="77777777" w:rsidR="007D19C4" w:rsidRPr="00C64064" w:rsidRDefault="007D19C4" w:rsidP="00C6406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C64064">
              <w:rPr>
                <w:rFonts w:asciiTheme="majorHAnsi" w:hAnsiTheme="majorHAnsi" w:cstheme="majorHAnsi"/>
                <w:b/>
              </w:rPr>
              <w:t>Organisation Details</w:t>
            </w:r>
          </w:p>
        </w:tc>
      </w:tr>
      <w:tr w:rsidR="007D19C4" w:rsidRPr="00C64064" w14:paraId="37D57F05" w14:textId="77777777" w:rsidTr="00552322">
        <w:tc>
          <w:tcPr>
            <w:tcW w:w="2235" w:type="dxa"/>
          </w:tcPr>
          <w:p w14:paraId="17C912BD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C64064">
              <w:rPr>
                <w:rFonts w:asciiTheme="majorHAnsi" w:hAnsiTheme="majorHAnsi" w:cstheme="majorHAnsi"/>
              </w:rPr>
              <w:t>Organisation Name:</w:t>
            </w:r>
          </w:p>
        </w:tc>
        <w:tc>
          <w:tcPr>
            <w:tcW w:w="6621" w:type="dxa"/>
          </w:tcPr>
          <w:p w14:paraId="17E09E13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1F1D0856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7D19C4" w:rsidRPr="00C64064" w14:paraId="29202865" w14:textId="77777777" w:rsidTr="00552322">
        <w:tc>
          <w:tcPr>
            <w:tcW w:w="2235" w:type="dxa"/>
          </w:tcPr>
          <w:p w14:paraId="1476AA00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C64064">
              <w:rPr>
                <w:rFonts w:asciiTheme="majorHAnsi" w:hAnsiTheme="majorHAnsi" w:cstheme="majorHAnsi"/>
              </w:rPr>
              <w:t>Main Contact Name:</w:t>
            </w:r>
          </w:p>
        </w:tc>
        <w:tc>
          <w:tcPr>
            <w:tcW w:w="6621" w:type="dxa"/>
          </w:tcPr>
          <w:p w14:paraId="27648AE8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5731B601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7D19C4" w:rsidRPr="00C64064" w14:paraId="65A64D55" w14:textId="77777777" w:rsidTr="00552322">
        <w:tc>
          <w:tcPr>
            <w:tcW w:w="2235" w:type="dxa"/>
          </w:tcPr>
          <w:p w14:paraId="51BA70F9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C64064">
              <w:rPr>
                <w:rFonts w:asciiTheme="majorHAnsi" w:hAnsiTheme="majorHAnsi" w:cstheme="majorHAnsi"/>
              </w:rPr>
              <w:t xml:space="preserve">Role: </w:t>
            </w:r>
          </w:p>
        </w:tc>
        <w:tc>
          <w:tcPr>
            <w:tcW w:w="6621" w:type="dxa"/>
          </w:tcPr>
          <w:p w14:paraId="788CE8D4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50CD0E31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7D19C4" w:rsidRPr="00C64064" w14:paraId="2227B7A2" w14:textId="77777777" w:rsidTr="00552322">
        <w:tc>
          <w:tcPr>
            <w:tcW w:w="2235" w:type="dxa"/>
          </w:tcPr>
          <w:p w14:paraId="37F1A66C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C64064">
              <w:rPr>
                <w:rFonts w:asciiTheme="majorHAnsi" w:hAnsiTheme="majorHAnsi" w:cstheme="majorHAnsi"/>
              </w:rPr>
              <w:t xml:space="preserve">Email Address: </w:t>
            </w:r>
          </w:p>
        </w:tc>
        <w:tc>
          <w:tcPr>
            <w:tcW w:w="6621" w:type="dxa"/>
          </w:tcPr>
          <w:p w14:paraId="4C8A5054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71389136" w14:textId="77777777" w:rsidR="005418C9" w:rsidRPr="00C64064" w:rsidRDefault="005418C9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7D19C4" w:rsidRPr="00C64064" w14:paraId="2AF4BB67" w14:textId="77777777" w:rsidTr="00552322">
        <w:tc>
          <w:tcPr>
            <w:tcW w:w="2235" w:type="dxa"/>
          </w:tcPr>
          <w:p w14:paraId="68BC94CC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C64064">
              <w:rPr>
                <w:rFonts w:asciiTheme="majorHAnsi" w:hAnsiTheme="majorHAnsi" w:cstheme="majorHAnsi"/>
              </w:rPr>
              <w:t xml:space="preserve">Phone Number: </w:t>
            </w:r>
          </w:p>
        </w:tc>
        <w:tc>
          <w:tcPr>
            <w:tcW w:w="6621" w:type="dxa"/>
          </w:tcPr>
          <w:p w14:paraId="25A532DF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4D9D69E8" w14:textId="77777777" w:rsidR="005418C9" w:rsidRPr="00C64064" w:rsidRDefault="005418C9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7D19C4" w:rsidRPr="00C64064" w14:paraId="4A04F65D" w14:textId="77777777" w:rsidTr="00552322">
        <w:tc>
          <w:tcPr>
            <w:tcW w:w="2235" w:type="dxa"/>
          </w:tcPr>
          <w:p w14:paraId="09C63B42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C64064">
              <w:rPr>
                <w:rFonts w:asciiTheme="majorHAnsi" w:hAnsiTheme="majorHAnsi" w:cstheme="majorHAnsi"/>
              </w:rPr>
              <w:t xml:space="preserve">Organisation Address: </w:t>
            </w:r>
          </w:p>
          <w:p w14:paraId="14DC087A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6621" w:type="dxa"/>
          </w:tcPr>
          <w:p w14:paraId="583DFE52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5D526D00" w14:textId="77777777" w:rsidR="005418C9" w:rsidRPr="00C64064" w:rsidRDefault="005418C9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3E2C7157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0EDA0A0D" w14:textId="14372E28" w:rsidR="00D30F82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 xml:space="preserve"> </w:t>
      </w:r>
    </w:p>
    <w:p w14:paraId="40022DBF" w14:textId="77777777" w:rsidR="007D19C4" w:rsidRPr="00C64064" w:rsidRDefault="007D19C4" w:rsidP="00C64064">
      <w:pPr>
        <w:pStyle w:val="ListParagraph"/>
        <w:numPr>
          <w:ilvl w:val="0"/>
          <w:numId w:val="4"/>
        </w:numPr>
        <w:shd w:val="clear" w:color="auto" w:fill="B4C6E7" w:themeFill="accent1" w:themeFillTint="66"/>
        <w:spacing w:after="160" w:line="240" w:lineRule="auto"/>
        <w:rPr>
          <w:rFonts w:asciiTheme="majorHAnsi" w:hAnsiTheme="majorHAnsi" w:cstheme="majorHAnsi"/>
          <w:b/>
        </w:rPr>
      </w:pPr>
      <w:r w:rsidRPr="00C64064">
        <w:rPr>
          <w:rFonts w:asciiTheme="majorHAnsi" w:hAnsiTheme="majorHAnsi" w:cstheme="majorHAnsi"/>
          <w:b/>
        </w:rPr>
        <w:t>About Your Organisation</w:t>
      </w:r>
    </w:p>
    <w:p w14:paraId="2EA1BDD9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Are you a registered charity, CIC, or other VCSE group?</w:t>
      </w:r>
    </w:p>
    <w:p w14:paraId="3BFA656D" w14:textId="77777777" w:rsidR="000815EA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Charity  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CIC   </w:t>
      </w:r>
      <w:sdt>
        <w:sdtPr>
          <w:rPr>
            <w:rFonts w:asciiTheme="majorHAnsi" w:hAnsiTheme="majorHAnsi" w:cstheme="majorHAnsi"/>
          </w:rPr>
          <w:id w:val="-859972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5EA" w:rsidRPr="00C64064">
            <w:rPr>
              <w:rFonts w:ascii="Segoe UI Symbol" w:eastAsia="MS Gothic" w:hAnsi="Segoe UI Symbol" w:cs="Segoe UI Symbol"/>
            </w:rPr>
            <w:t>☐</w:t>
          </w:r>
        </w:sdtContent>
      </w:sdt>
      <w:r w:rsidRPr="00C64064">
        <w:rPr>
          <w:rFonts w:asciiTheme="majorHAnsi" w:hAnsiTheme="majorHAnsi" w:cstheme="majorHAnsi"/>
        </w:rPr>
        <w:t xml:space="preserve"> </w:t>
      </w:r>
      <w:r w:rsidR="000815EA" w:rsidRPr="00C64064">
        <w:rPr>
          <w:rFonts w:asciiTheme="majorHAnsi" w:hAnsiTheme="majorHAnsi" w:cstheme="majorHAnsi"/>
        </w:rPr>
        <w:t xml:space="preserve"> CIO  </w:t>
      </w:r>
      <w:sdt>
        <w:sdtPr>
          <w:rPr>
            <w:rFonts w:asciiTheme="majorHAnsi" w:hAnsiTheme="majorHAnsi" w:cstheme="majorHAnsi"/>
          </w:rPr>
          <w:id w:val="1531220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5EA" w:rsidRPr="00C64064">
            <w:rPr>
              <w:rFonts w:ascii="Segoe UI Symbol" w:eastAsia="MS Gothic" w:hAnsi="Segoe UI Symbol" w:cs="Segoe UI Symbol"/>
            </w:rPr>
            <w:t>☐</w:t>
          </w:r>
        </w:sdtContent>
      </w:sdt>
      <w:r w:rsidR="000815EA" w:rsidRPr="00C64064">
        <w:rPr>
          <w:rFonts w:asciiTheme="majorHAnsi" w:hAnsiTheme="majorHAnsi" w:cstheme="majorHAnsi"/>
        </w:rPr>
        <w:t xml:space="preserve"> Company Limited by Guarantee </w:t>
      </w:r>
    </w:p>
    <w:p w14:paraId="0DFCEFEC" w14:textId="1538B813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Other (please specify):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7D19C4" w:rsidRPr="00C64064" w14:paraId="176171AF" w14:textId="77777777" w:rsidTr="00552322">
        <w:tc>
          <w:tcPr>
            <w:tcW w:w="9016" w:type="dxa"/>
          </w:tcPr>
          <w:p w14:paraId="4660B512" w14:textId="77777777" w:rsidR="007D19C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284C6F95" w14:textId="6368CBD6" w:rsidR="00C64064" w:rsidRPr="00C64064" w:rsidRDefault="00C6406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335F8C8E" w14:textId="77777777" w:rsidR="00D30F82" w:rsidRPr="00C64064" w:rsidRDefault="00D30F82" w:rsidP="00C64064">
      <w:pPr>
        <w:spacing w:line="240" w:lineRule="auto"/>
        <w:rPr>
          <w:rFonts w:asciiTheme="majorHAnsi" w:hAnsiTheme="majorHAnsi" w:cstheme="majorHAnsi"/>
          <w:b/>
        </w:rPr>
      </w:pPr>
    </w:p>
    <w:p w14:paraId="07D01C77" w14:textId="77777777" w:rsidR="00C64064" w:rsidRDefault="00C64064" w:rsidP="00C64064">
      <w:pPr>
        <w:spacing w:line="240" w:lineRule="auto"/>
        <w:rPr>
          <w:rFonts w:asciiTheme="majorHAnsi" w:hAnsiTheme="majorHAnsi" w:cstheme="majorHAnsi"/>
          <w:b/>
        </w:rPr>
      </w:pPr>
    </w:p>
    <w:p w14:paraId="31D2147D" w14:textId="77777777" w:rsidR="00C64064" w:rsidRDefault="00C64064" w:rsidP="00C64064">
      <w:pPr>
        <w:spacing w:line="240" w:lineRule="auto"/>
        <w:rPr>
          <w:rFonts w:asciiTheme="majorHAnsi" w:hAnsiTheme="majorHAnsi" w:cstheme="majorHAnsi"/>
          <w:b/>
        </w:rPr>
      </w:pPr>
    </w:p>
    <w:p w14:paraId="5E8585E5" w14:textId="4ED08D85" w:rsidR="007D19C4" w:rsidRPr="00C64064" w:rsidRDefault="007D19C4" w:rsidP="00C64064">
      <w:pPr>
        <w:spacing w:line="240" w:lineRule="auto"/>
        <w:rPr>
          <w:rFonts w:asciiTheme="majorHAnsi" w:hAnsiTheme="majorHAnsi" w:cstheme="majorHAnsi"/>
          <w:b/>
        </w:rPr>
      </w:pPr>
      <w:r w:rsidRPr="00C64064">
        <w:rPr>
          <w:rFonts w:asciiTheme="majorHAnsi" w:hAnsiTheme="majorHAnsi" w:cstheme="majorHAnsi"/>
          <w:b/>
        </w:rPr>
        <w:t>Do you currently have systems in place to manage funds for other groups (</w:t>
      </w:r>
      <w:r w:rsidR="00C64064" w:rsidRPr="00C64064">
        <w:rPr>
          <w:rFonts w:asciiTheme="majorHAnsi" w:hAnsiTheme="majorHAnsi" w:cstheme="majorHAnsi"/>
          <w:b/>
        </w:rPr>
        <w:t>e.g.,</w:t>
      </w:r>
      <w:r w:rsidRPr="00C64064">
        <w:rPr>
          <w:rFonts w:asciiTheme="majorHAnsi" w:hAnsiTheme="majorHAnsi" w:cstheme="majorHAnsi"/>
          <w:b/>
        </w:rPr>
        <w:t xml:space="preserve"> bookkeeping, payment processes)?</w:t>
      </w:r>
    </w:p>
    <w:p w14:paraId="436E9714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Yes  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No  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Somewhat (please explain):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7D19C4" w:rsidRPr="00C64064" w14:paraId="397100F5" w14:textId="77777777" w:rsidTr="00552322">
        <w:tc>
          <w:tcPr>
            <w:tcW w:w="8856" w:type="dxa"/>
          </w:tcPr>
          <w:p w14:paraId="04A6C1E5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0C6929B0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2E262319" w14:textId="77777777" w:rsidR="00C64064" w:rsidRPr="00C64064" w:rsidRDefault="00C64064" w:rsidP="00C64064">
      <w:pPr>
        <w:spacing w:line="240" w:lineRule="auto"/>
        <w:rPr>
          <w:rFonts w:asciiTheme="majorHAnsi" w:hAnsiTheme="majorHAnsi" w:cstheme="majorHAnsi"/>
          <w:b/>
        </w:rPr>
      </w:pPr>
    </w:p>
    <w:p w14:paraId="5B5F01A2" w14:textId="72BBEAA8" w:rsidR="007D19C4" w:rsidRPr="00C64064" w:rsidRDefault="007D19C4" w:rsidP="00C64064">
      <w:pPr>
        <w:spacing w:line="240" w:lineRule="auto"/>
        <w:rPr>
          <w:rFonts w:asciiTheme="majorHAnsi" w:hAnsiTheme="majorHAnsi" w:cstheme="majorHAnsi"/>
          <w:b/>
        </w:rPr>
      </w:pPr>
      <w:r w:rsidRPr="00C64064">
        <w:rPr>
          <w:rFonts w:asciiTheme="majorHAnsi" w:hAnsiTheme="majorHAnsi" w:cstheme="majorHAnsi"/>
          <w:b/>
        </w:rPr>
        <w:t>Have you acted as a funding host before?</w:t>
      </w:r>
    </w:p>
    <w:p w14:paraId="3AA2DC70" w14:textId="739FFA0D" w:rsidR="00D30F82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Yes  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No  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Not formally, but we’ve done similar support</w:t>
      </w:r>
    </w:p>
    <w:p w14:paraId="6BE8CF81" w14:textId="77777777" w:rsidR="007D19C4" w:rsidRPr="00C64064" w:rsidRDefault="007D19C4" w:rsidP="00C64064">
      <w:pPr>
        <w:pStyle w:val="ListParagraph"/>
        <w:numPr>
          <w:ilvl w:val="0"/>
          <w:numId w:val="4"/>
        </w:numPr>
        <w:shd w:val="clear" w:color="auto" w:fill="B4C6E7" w:themeFill="accent1" w:themeFillTint="66"/>
        <w:spacing w:after="160" w:line="240" w:lineRule="auto"/>
        <w:rPr>
          <w:rFonts w:asciiTheme="majorHAnsi" w:hAnsiTheme="majorHAnsi" w:cstheme="majorHAnsi"/>
          <w:b/>
        </w:rPr>
      </w:pPr>
      <w:r w:rsidRPr="00C64064">
        <w:rPr>
          <w:rFonts w:asciiTheme="majorHAnsi" w:hAnsiTheme="majorHAnsi" w:cstheme="majorHAnsi"/>
          <w:b/>
        </w:rPr>
        <w:t>Capacity &amp; Interest</w:t>
      </w:r>
    </w:p>
    <w:p w14:paraId="5D6D6AD8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  <w:b/>
        </w:rPr>
      </w:pPr>
      <w:r w:rsidRPr="00C64064">
        <w:rPr>
          <w:rFonts w:asciiTheme="majorHAnsi" w:hAnsiTheme="majorHAnsi" w:cstheme="majorHAnsi"/>
          <w:b/>
        </w:rPr>
        <w:t>How many groups would you be willing/able to support at one time?</w:t>
      </w:r>
    </w:p>
    <w:p w14:paraId="49A8B85C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1  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2–3  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4+  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Depends on the size of the grant/project</w:t>
      </w:r>
    </w:p>
    <w:p w14:paraId="68B57DBB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  <w:b/>
        </w:rPr>
        <w:t>Do you charge an administrative fee for this role?</w:t>
      </w:r>
    </w:p>
    <w:p w14:paraId="15A566BF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Yes  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No</w:t>
      </w:r>
    </w:p>
    <w:p w14:paraId="056371E0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  <w:b/>
        </w:rPr>
      </w:pPr>
      <w:r w:rsidRPr="00C64064">
        <w:rPr>
          <w:rFonts w:asciiTheme="majorHAnsi" w:hAnsiTheme="majorHAnsi" w:cstheme="majorHAnsi"/>
          <w:b/>
        </w:rPr>
        <w:t>If yes, how much?</w:t>
      </w:r>
    </w:p>
    <w:p w14:paraId="53145299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Flat fee £_________    </w:t>
      </w:r>
    </w:p>
    <w:p w14:paraId="4DB1A893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Percentage: ________%</w:t>
      </w:r>
    </w:p>
    <w:p w14:paraId="339CE5F2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  <w:b/>
        </w:rPr>
      </w:pPr>
      <w:r w:rsidRPr="00C64064">
        <w:rPr>
          <w:rFonts w:asciiTheme="majorHAnsi" w:hAnsiTheme="majorHAnsi" w:cstheme="majorHAnsi"/>
          <w:b/>
        </w:rPr>
        <w:t>Are there particular types of groups, communities or themes you’d especially like to support?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7D19C4" w:rsidRPr="00C64064" w14:paraId="037270E5" w14:textId="77777777" w:rsidTr="00552322">
        <w:tc>
          <w:tcPr>
            <w:tcW w:w="8856" w:type="dxa"/>
          </w:tcPr>
          <w:p w14:paraId="252E46E3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  <w:b/>
              </w:rPr>
            </w:pPr>
          </w:p>
          <w:p w14:paraId="7B62415C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14:paraId="5861A814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  <w:b/>
        </w:rPr>
      </w:pPr>
    </w:p>
    <w:p w14:paraId="3579EB85" w14:textId="3EFADE98" w:rsidR="007D19C4" w:rsidRPr="00C64064" w:rsidRDefault="007D19C4" w:rsidP="00C64064">
      <w:pPr>
        <w:spacing w:line="240" w:lineRule="auto"/>
        <w:rPr>
          <w:rFonts w:asciiTheme="majorHAnsi" w:hAnsiTheme="majorHAnsi" w:cstheme="majorHAnsi"/>
          <w:b/>
        </w:rPr>
      </w:pPr>
      <w:r w:rsidRPr="00C64064">
        <w:rPr>
          <w:rFonts w:asciiTheme="majorHAnsi" w:hAnsiTheme="majorHAnsi" w:cstheme="majorHAnsi"/>
          <w:b/>
        </w:rPr>
        <w:t xml:space="preserve">Are you able to offer mentoring and coaching to the groups to help them grow and build </w:t>
      </w:r>
      <w:r w:rsidR="0019113E" w:rsidRPr="00C64064">
        <w:rPr>
          <w:rFonts w:asciiTheme="majorHAnsi" w:hAnsiTheme="majorHAnsi" w:cstheme="majorHAnsi"/>
          <w:b/>
        </w:rPr>
        <w:t xml:space="preserve">their capability and </w:t>
      </w:r>
      <w:r w:rsidRPr="00C64064">
        <w:rPr>
          <w:rFonts w:asciiTheme="majorHAnsi" w:hAnsiTheme="majorHAnsi" w:cstheme="majorHAnsi"/>
          <w:b/>
        </w:rPr>
        <w:t>capacity?</w:t>
      </w:r>
    </w:p>
    <w:p w14:paraId="214D2882" w14:textId="1AC1C482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Yes [please share what you can offer]  </w:t>
      </w:r>
      <w:r w:rsidRPr="00C64064">
        <w:rPr>
          <w:rFonts w:ascii="Segoe UI Symbol" w:hAnsi="Segoe UI Symbol" w:cs="Segoe UI Symbol"/>
        </w:rPr>
        <w:t>☐</w:t>
      </w:r>
      <w:r w:rsidRPr="00C64064">
        <w:rPr>
          <w:rFonts w:asciiTheme="majorHAnsi" w:hAnsiTheme="majorHAnsi" w:cstheme="majorHAnsi"/>
        </w:rPr>
        <w:t xml:space="preserve"> No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7D19C4" w:rsidRPr="00C64064" w14:paraId="249BE308" w14:textId="77777777" w:rsidTr="00552322">
        <w:tc>
          <w:tcPr>
            <w:tcW w:w="9016" w:type="dxa"/>
          </w:tcPr>
          <w:p w14:paraId="2817B8E1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  <w:b/>
              </w:rPr>
            </w:pPr>
          </w:p>
          <w:p w14:paraId="311C4550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14:paraId="0B618300" w14:textId="55E0BC46" w:rsidR="007D19C4" w:rsidRDefault="007D19C4" w:rsidP="00C64064">
      <w:pPr>
        <w:spacing w:line="240" w:lineRule="auto"/>
        <w:rPr>
          <w:rFonts w:asciiTheme="majorHAnsi" w:hAnsiTheme="majorHAnsi" w:cstheme="majorHAnsi"/>
          <w:b/>
        </w:rPr>
      </w:pPr>
    </w:p>
    <w:p w14:paraId="4B08CF9D" w14:textId="2C11A1BD" w:rsidR="00C64064" w:rsidRDefault="00C64064" w:rsidP="00C64064">
      <w:pPr>
        <w:spacing w:line="240" w:lineRule="auto"/>
        <w:rPr>
          <w:rFonts w:asciiTheme="majorHAnsi" w:hAnsiTheme="majorHAnsi" w:cstheme="majorHAnsi"/>
          <w:b/>
        </w:rPr>
      </w:pPr>
    </w:p>
    <w:p w14:paraId="3B76921F" w14:textId="77777777" w:rsidR="00C64064" w:rsidRPr="00C64064" w:rsidRDefault="00C64064" w:rsidP="00C64064">
      <w:pPr>
        <w:spacing w:line="240" w:lineRule="auto"/>
        <w:rPr>
          <w:rFonts w:asciiTheme="majorHAnsi" w:hAnsiTheme="majorHAnsi" w:cstheme="majorHAnsi"/>
          <w:b/>
        </w:rPr>
      </w:pPr>
    </w:p>
    <w:p w14:paraId="36EB495A" w14:textId="77777777" w:rsidR="007D19C4" w:rsidRPr="00C64064" w:rsidRDefault="007D19C4" w:rsidP="00C64064">
      <w:pPr>
        <w:pStyle w:val="ListParagraph"/>
        <w:numPr>
          <w:ilvl w:val="0"/>
          <w:numId w:val="4"/>
        </w:numPr>
        <w:shd w:val="clear" w:color="auto" w:fill="B4C6E7" w:themeFill="accent1" w:themeFillTint="66"/>
        <w:spacing w:after="160" w:line="240" w:lineRule="auto"/>
        <w:rPr>
          <w:rFonts w:asciiTheme="majorHAnsi" w:hAnsiTheme="majorHAnsi" w:cstheme="majorHAnsi"/>
          <w:b/>
        </w:rPr>
      </w:pPr>
      <w:r w:rsidRPr="00C64064">
        <w:rPr>
          <w:rFonts w:asciiTheme="majorHAnsi" w:hAnsiTheme="majorHAnsi" w:cstheme="majorHAnsi"/>
          <w:b/>
        </w:rPr>
        <w:t xml:space="preserve"> Anything else you’d like to share? </w:t>
      </w:r>
    </w:p>
    <w:p w14:paraId="7B69DDEE" w14:textId="77777777" w:rsidR="007D19C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t>Let us know anything that would help us work well with you. E.g., needs, preferences, or questions you might have: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7D19C4" w:rsidRPr="00C64064" w14:paraId="3A3C5382" w14:textId="77777777" w:rsidTr="00552322">
        <w:tc>
          <w:tcPr>
            <w:tcW w:w="8856" w:type="dxa"/>
          </w:tcPr>
          <w:p w14:paraId="2773E44E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240A4D18" w14:textId="77777777" w:rsidR="007D19C4" w:rsidRPr="00C64064" w:rsidRDefault="007D19C4" w:rsidP="00C6406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0F7E6374" w14:textId="77777777" w:rsidR="00D30F82" w:rsidRPr="00C64064" w:rsidRDefault="007D19C4" w:rsidP="00C64064">
      <w:pPr>
        <w:spacing w:line="240" w:lineRule="auto"/>
        <w:rPr>
          <w:rFonts w:asciiTheme="majorHAnsi" w:hAnsiTheme="majorHAnsi" w:cstheme="majorHAnsi"/>
          <w:b/>
          <w:bCs/>
          <w:color w:val="D60093"/>
        </w:rPr>
      </w:pPr>
      <w:r w:rsidRPr="00C64064">
        <w:rPr>
          <w:rFonts w:asciiTheme="majorHAnsi" w:hAnsiTheme="majorHAnsi" w:cstheme="majorHAnsi"/>
        </w:rPr>
        <w:br/>
      </w:r>
      <w:r w:rsidRPr="00C64064">
        <w:rPr>
          <w:rFonts w:asciiTheme="majorHAnsi" w:hAnsiTheme="majorHAnsi" w:cstheme="majorHAnsi"/>
          <w:b/>
          <w:bCs/>
        </w:rPr>
        <w:t>Thank you!</w:t>
      </w:r>
    </w:p>
    <w:p w14:paraId="658F7C4E" w14:textId="6E79B02D" w:rsidR="00760104" w:rsidRPr="00C64064" w:rsidRDefault="007D19C4" w:rsidP="00C64064">
      <w:pPr>
        <w:spacing w:line="240" w:lineRule="auto"/>
        <w:rPr>
          <w:rFonts w:asciiTheme="majorHAnsi" w:hAnsiTheme="majorHAnsi" w:cstheme="majorHAnsi"/>
        </w:rPr>
      </w:pPr>
      <w:r w:rsidRPr="00C64064">
        <w:rPr>
          <w:rFonts w:asciiTheme="majorHAnsi" w:hAnsiTheme="majorHAnsi" w:cstheme="majorHAnsi"/>
        </w:rPr>
        <w:br/>
        <w:t xml:space="preserve">We’ll be in touch soon to match you with groups who may need your support. If you have questions, feel free to contact us at </w:t>
      </w:r>
      <w:hyperlink r:id="rId8" w:history="1">
        <w:r w:rsidR="00246348" w:rsidRPr="00C64064">
          <w:rPr>
            <w:rStyle w:val="Hyperlink"/>
            <w:rFonts w:asciiTheme="majorHAnsi" w:hAnsiTheme="majorHAnsi" w:cstheme="majorHAnsi"/>
          </w:rPr>
          <w:t>Communities@soarcommunity.org.uk</w:t>
        </w:r>
      </w:hyperlink>
      <w:r w:rsidR="00246348" w:rsidRPr="00C64064">
        <w:rPr>
          <w:rFonts w:asciiTheme="majorHAnsi" w:hAnsiTheme="majorHAnsi" w:cstheme="majorHAnsi"/>
        </w:rPr>
        <w:t xml:space="preserve"> or call 0114 213 2591</w:t>
      </w:r>
    </w:p>
    <w:sectPr w:rsidR="00760104" w:rsidRPr="00C64064" w:rsidSect="00034616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6C3A0" w14:textId="77777777" w:rsidR="001E0695" w:rsidRDefault="001E0695" w:rsidP="001E0695">
      <w:pPr>
        <w:spacing w:after="0" w:line="240" w:lineRule="auto"/>
      </w:pPr>
      <w:r>
        <w:separator/>
      </w:r>
    </w:p>
  </w:endnote>
  <w:endnote w:type="continuationSeparator" w:id="0">
    <w:p w14:paraId="031E4AAD" w14:textId="77777777" w:rsidR="001E0695" w:rsidRDefault="001E0695" w:rsidP="001E0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AG Rounded">
    <w:altName w:val="Cambria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AG Rounded" w:hAnsi="VAG Rounded"/>
        <w:sz w:val="20"/>
        <w:szCs w:val="20"/>
      </w:rPr>
      <w:id w:val="563612169"/>
      <w:docPartObj>
        <w:docPartGallery w:val="Page Numbers (Bottom of Page)"/>
        <w:docPartUnique/>
      </w:docPartObj>
    </w:sdtPr>
    <w:sdtEndPr/>
    <w:sdtContent>
      <w:sdt>
        <w:sdtPr>
          <w:rPr>
            <w:rFonts w:ascii="VAG Rounded" w:hAnsi="VAG Rounde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123848" w14:textId="77777777" w:rsidR="005418C9" w:rsidRPr="005418C9" w:rsidRDefault="005418C9">
            <w:pPr>
              <w:pStyle w:val="Footer"/>
              <w:jc w:val="right"/>
              <w:rPr>
                <w:rFonts w:ascii="VAG Rounded" w:hAnsi="VAG Rounded"/>
                <w:sz w:val="20"/>
                <w:szCs w:val="20"/>
              </w:rPr>
            </w:pPr>
            <w:r w:rsidRPr="005418C9">
              <w:rPr>
                <w:rFonts w:ascii="VAG Rounded" w:hAnsi="VAG Rounded"/>
                <w:sz w:val="20"/>
                <w:szCs w:val="20"/>
              </w:rPr>
              <w:t xml:space="preserve">Page </w: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begin"/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instrText xml:space="preserve"> PAGE </w:instrTex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separate"/>
            </w:r>
            <w:r w:rsidRPr="005418C9">
              <w:rPr>
                <w:rFonts w:ascii="VAG Rounded" w:hAnsi="VAG Rounded"/>
                <w:b/>
                <w:bCs/>
                <w:noProof/>
                <w:sz w:val="20"/>
                <w:szCs w:val="20"/>
              </w:rPr>
              <w:t>2</w: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end"/>
            </w:r>
            <w:r w:rsidRPr="005418C9">
              <w:rPr>
                <w:rFonts w:ascii="VAG Rounded" w:hAnsi="VAG Rounded"/>
                <w:sz w:val="20"/>
                <w:szCs w:val="20"/>
              </w:rPr>
              <w:t xml:space="preserve"> of </w: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begin"/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instrText xml:space="preserve"> NUMPAGES  </w:instrTex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separate"/>
            </w:r>
            <w:r w:rsidRPr="005418C9">
              <w:rPr>
                <w:rFonts w:ascii="VAG Rounded" w:hAnsi="VAG Rounded"/>
                <w:b/>
                <w:bCs/>
                <w:noProof/>
                <w:sz w:val="20"/>
                <w:szCs w:val="20"/>
              </w:rPr>
              <w:t>2</w: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B05F866" w14:textId="77777777" w:rsidR="005418C9" w:rsidRDefault="005418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09A12" w14:textId="77777777" w:rsidR="001E0695" w:rsidRDefault="001E0695" w:rsidP="001E0695">
      <w:pPr>
        <w:spacing w:after="0" w:line="240" w:lineRule="auto"/>
      </w:pPr>
      <w:r>
        <w:separator/>
      </w:r>
    </w:p>
  </w:footnote>
  <w:footnote w:type="continuationSeparator" w:id="0">
    <w:p w14:paraId="61AA3185" w14:textId="77777777" w:rsidR="001E0695" w:rsidRDefault="001E0695" w:rsidP="001E0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771E" w14:textId="489619CF" w:rsidR="00357B83" w:rsidRDefault="00C64064" w:rsidP="00C64064">
    <w:pPr>
      <w:pStyle w:val="Header"/>
      <w:jc w:val="right"/>
    </w:pPr>
    <w:r>
      <w:rPr>
        <w:noProof/>
      </w:rPr>
      <w:drawing>
        <wp:inline distT="0" distB="0" distL="0" distR="0" wp14:anchorId="4168E38E" wp14:editId="292197DC">
          <wp:extent cx="957518" cy="533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56" t="31944" r="18056" b="32465"/>
                  <a:stretch/>
                </pic:blipFill>
                <pic:spPr bwMode="auto">
                  <a:xfrm>
                    <a:off x="0" y="0"/>
                    <a:ext cx="963712" cy="536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A32B5"/>
    <w:multiLevelType w:val="hybridMultilevel"/>
    <w:tmpl w:val="1C428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62E86"/>
    <w:multiLevelType w:val="hybridMultilevel"/>
    <w:tmpl w:val="26A03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76B30"/>
    <w:multiLevelType w:val="hybridMultilevel"/>
    <w:tmpl w:val="18A4C31C"/>
    <w:lvl w:ilvl="0" w:tplc="882EBD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8E4A27"/>
    <w:multiLevelType w:val="hybridMultilevel"/>
    <w:tmpl w:val="23608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695"/>
    <w:rsid w:val="000815EA"/>
    <w:rsid w:val="0019113E"/>
    <w:rsid w:val="001E0695"/>
    <w:rsid w:val="00246348"/>
    <w:rsid w:val="003859C2"/>
    <w:rsid w:val="005418C9"/>
    <w:rsid w:val="00760104"/>
    <w:rsid w:val="007D19C4"/>
    <w:rsid w:val="00946C5D"/>
    <w:rsid w:val="00C64064"/>
    <w:rsid w:val="00D30F82"/>
    <w:rsid w:val="00F3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D3185"/>
  <w15:chartTrackingRefBased/>
  <w15:docId w15:val="{80D87B74-F664-41AD-B18C-1C68C4A6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69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695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0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695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1E06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19C4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7D19C4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D1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ties@soarcommunity.org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257E4-A8BC-4673-A484-0801B677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Al-Murisi</dc:creator>
  <cp:keywords/>
  <dc:description/>
  <cp:lastModifiedBy>Hanna Al-Murisi</cp:lastModifiedBy>
  <cp:revision>9</cp:revision>
  <cp:lastPrinted>2025-06-23T10:20:00Z</cp:lastPrinted>
  <dcterms:created xsi:type="dcterms:W3CDTF">2025-05-31T20:18:00Z</dcterms:created>
  <dcterms:modified xsi:type="dcterms:W3CDTF">2025-06-23T10:34:00Z</dcterms:modified>
</cp:coreProperties>
</file>